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63" w:rsidRDefault="0080176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01763" w:rsidRDefault="0080176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F4400" w:rsidRDefault="00801763" w:rsidP="003F4400">
      <w:pPr>
        <w:widowControl w:val="0"/>
        <w:tabs>
          <w:tab w:val="left" w:pos="12900"/>
        </w:tabs>
      </w:pPr>
      <w:r>
        <w:t xml:space="preserve">       </w:t>
      </w:r>
      <w:r w:rsidR="003F4400">
        <w:t xml:space="preserve">                                                                 </w:t>
      </w:r>
      <w:r w:rsidR="003F4400">
        <w:object w:dxaOrig="1260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3.25pt" o:ole="" fillcolor="window">
            <v:imagedata r:id="rId6" o:title=""/>
          </v:shape>
          <o:OLEObject Type="Embed" ProgID="PBrush" ShapeID="_x0000_i1025" DrawAspect="Content" ObjectID="_1587983803" r:id="rId7"/>
        </w:object>
      </w:r>
    </w:p>
    <w:p w:rsidR="003F4400" w:rsidRDefault="003F4400" w:rsidP="003F4400">
      <w:pPr>
        <w:pStyle w:val="Didascalia"/>
        <w:jc w:val="left"/>
        <w:rPr>
          <w:rFonts w:ascii="Book Antiqua" w:hAnsi="Book Antiqua" w:cs="Book Antiqua"/>
          <w:color w:val="000000"/>
          <w:vertAlign w:val="subscript"/>
        </w:rPr>
      </w:pPr>
      <w:r>
        <w:rPr>
          <w:rFonts w:ascii="Book Antiqua" w:hAnsi="Book Antiqua" w:cs="Book Antiqua"/>
          <w:color w:val="000000"/>
          <w:vertAlign w:val="subscript"/>
        </w:rPr>
        <w:t xml:space="preserve">                                                                            Città di Caserta</w:t>
      </w:r>
    </w:p>
    <w:p w:rsidR="003F4400" w:rsidRPr="006B300C" w:rsidRDefault="003F4400" w:rsidP="003F4400">
      <w:pPr>
        <w:rPr>
          <w:b/>
          <w:sz w:val="20"/>
          <w:szCs w:val="20"/>
        </w:rPr>
      </w:pPr>
      <w:r w:rsidRPr="006B300C">
        <w:rPr>
          <w:b/>
          <w:sz w:val="20"/>
          <w:szCs w:val="20"/>
        </w:rPr>
        <w:t xml:space="preserve">                                           </w:t>
      </w:r>
    </w:p>
    <w:p w:rsidR="003F4400" w:rsidRDefault="003F4400" w:rsidP="003F4400">
      <w:pPr>
        <w:widowControl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Medaglia d’Oro al Merito Civile</w:t>
      </w:r>
    </w:p>
    <w:p w:rsidR="003F4400" w:rsidRDefault="003F4400" w:rsidP="003F4400">
      <w:pPr>
        <w:widowControl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Settore Servizi Finanziari </w:t>
      </w:r>
    </w:p>
    <w:p w:rsidR="003F4400" w:rsidRDefault="003F4400" w:rsidP="003F4400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F4400" w:rsidRDefault="003F4400" w:rsidP="003F4400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F4400" w:rsidRPr="005D5AEF" w:rsidRDefault="003F4400" w:rsidP="003F440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5D5AEF">
        <w:rPr>
          <w:b/>
          <w:bCs/>
          <w:sz w:val="28"/>
          <w:szCs w:val="28"/>
        </w:rPr>
        <w:t xml:space="preserve">  </w:t>
      </w:r>
    </w:p>
    <w:p w:rsidR="003F4400" w:rsidRPr="005D5AEF" w:rsidRDefault="003F4400" w:rsidP="003F440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F4400" w:rsidRDefault="003F4400" w:rsidP="003F4400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>A V V I S O</w:t>
      </w:r>
    </w:p>
    <w:p w:rsidR="003F4400" w:rsidRDefault="003F4400" w:rsidP="003F4400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F4400" w:rsidRDefault="003F4400" w:rsidP="003F4400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F4400" w:rsidRDefault="003F4400" w:rsidP="003F4400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F4400" w:rsidRDefault="003F4400" w:rsidP="003F440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D5AEF">
        <w:rPr>
          <w:b/>
          <w:bCs/>
          <w:sz w:val="28"/>
          <w:szCs w:val="28"/>
        </w:rPr>
        <w:t xml:space="preserve">OGGETTO: </w:t>
      </w:r>
      <w:r>
        <w:rPr>
          <w:b/>
          <w:bCs/>
          <w:sz w:val="28"/>
          <w:szCs w:val="28"/>
        </w:rPr>
        <w:t>Elezioni Politiche del 4.3.2018 – Riscossione compensi</w:t>
      </w:r>
    </w:p>
    <w:p w:rsidR="003F4400" w:rsidRDefault="003F4400" w:rsidP="003F4400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3F4400" w:rsidRPr="005D5AEF" w:rsidRDefault="003F4400" w:rsidP="003F440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F4400" w:rsidRDefault="003F4400" w:rsidP="003F440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D5AEF">
        <w:rPr>
          <w:b/>
          <w:bCs/>
          <w:sz w:val="28"/>
          <w:szCs w:val="28"/>
        </w:rPr>
        <w:t xml:space="preserve">Si </w:t>
      </w:r>
      <w:r>
        <w:rPr>
          <w:b/>
          <w:bCs/>
          <w:sz w:val="28"/>
          <w:szCs w:val="28"/>
        </w:rPr>
        <w:t xml:space="preserve"> comunica che presso il Tesoriere Comunale “Banca di Credito Popolare dell’Emilia Romagna”, sito in Caserta C.so Giannone , sono in pagamento i compensi per i presidenti, segretari e scrutatori, muniti di carta d’identita’ e codice fiscale</w:t>
      </w:r>
      <w:r w:rsidR="00F66CF2">
        <w:rPr>
          <w:b/>
          <w:bCs/>
          <w:sz w:val="28"/>
          <w:szCs w:val="28"/>
        </w:rPr>
        <w:t xml:space="preserve"> come segue:</w:t>
      </w:r>
    </w:p>
    <w:p w:rsidR="00F66CF2" w:rsidRDefault="00F66CF2" w:rsidP="003F440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66CF2" w:rsidRDefault="00F66CF2" w:rsidP="003F440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Mandato n. 2396  Abate</w:t>
      </w:r>
      <w:r w:rsidR="00525F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525F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Cheche</w:t>
      </w:r>
    </w:p>
    <w:p w:rsidR="00F66CF2" w:rsidRDefault="00F66CF2" w:rsidP="00F66CF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Mandato n. 2397  Chiacchia</w:t>
      </w:r>
      <w:r w:rsidR="00525FA8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Di Guida</w:t>
      </w:r>
    </w:p>
    <w:p w:rsidR="00F66CF2" w:rsidRDefault="00F66CF2" w:rsidP="00F66CF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Mandato n. 2398  Di Lella</w:t>
      </w:r>
      <w:r w:rsidR="00525F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525F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Iannotta Federica</w:t>
      </w:r>
    </w:p>
    <w:p w:rsidR="00F66CF2" w:rsidRDefault="00F66CF2" w:rsidP="00F66CF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Mandato n. 2399  Iannotta</w:t>
      </w:r>
      <w:r w:rsidR="00810C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Mauro A.</w:t>
      </w:r>
      <w:r w:rsidR="00525F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525F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Natale Maria T.</w:t>
      </w:r>
    </w:p>
    <w:p w:rsidR="00F66CF2" w:rsidRDefault="00F66CF2" w:rsidP="00F66CF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Mandato n. 2400  Natale Rosalia</w:t>
      </w:r>
      <w:r w:rsidR="00525FA8">
        <w:rPr>
          <w:b/>
          <w:bCs/>
          <w:sz w:val="28"/>
          <w:szCs w:val="28"/>
        </w:rPr>
        <w:t xml:space="preserve"> </w:t>
      </w:r>
      <w:r w:rsidR="002F6BA0">
        <w:rPr>
          <w:b/>
          <w:bCs/>
          <w:sz w:val="28"/>
          <w:szCs w:val="28"/>
        </w:rPr>
        <w:t>-</w:t>
      </w:r>
      <w:r w:rsidR="00525F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Russo</w:t>
      </w:r>
      <w:r w:rsidR="002F6BA0">
        <w:rPr>
          <w:b/>
          <w:bCs/>
          <w:sz w:val="28"/>
          <w:szCs w:val="28"/>
        </w:rPr>
        <w:t xml:space="preserve"> Eugenio</w:t>
      </w:r>
    </w:p>
    <w:p w:rsidR="00F66CF2" w:rsidRDefault="00F66CF2" w:rsidP="00F66CF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Mandato n. 2113</w:t>
      </w:r>
      <w:r w:rsidR="002F6BA0">
        <w:rPr>
          <w:b/>
          <w:bCs/>
          <w:sz w:val="28"/>
          <w:szCs w:val="28"/>
        </w:rPr>
        <w:t xml:space="preserve">  Russo Fabiola - Venuto</w:t>
      </w:r>
    </w:p>
    <w:p w:rsidR="00F66CF2" w:rsidRDefault="00F66CF2" w:rsidP="00F66CF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Mandato n. 2401  Viglione</w:t>
      </w:r>
      <w:r w:rsidR="00525F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525F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Zottoli</w:t>
      </w:r>
    </w:p>
    <w:p w:rsidR="003F4400" w:rsidRPr="005D5AEF" w:rsidRDefault="003F4400" w:rsidP="003F440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F4400" w:rsidRDefault="003F4400" w:rsidP="003F440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D5AEF">
        <w:rPr>
          <w:b/>
          <w:bCs/>
          <w:sz w:val="28"/>
          <w:szCs w:val="28"/>
        </w:rPr>
        <w:t xml:space="preserve">                       </w:t>
      </w:r>
    </w:p>
    <w:p w:rsidR="003F4400" w:rsidRPr="005D5AEF" w:rsidRDefault="003F4400" w:rsidP="003F440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D5AEF"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3F4400" w:rsidRPr="005D5AEF" w:rsidRDefault="003F4400" w:rsidP="003F440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D5AEF">
        <w:rPr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3F4400" w:rsidRPr="00504652" w:rsidRDefault="003F4400" w:rsidP="00E30A3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  <w:r w:rsidR="00E30A39">
        <w:rPr>
          <w:b/>
          <w:bCs/>
        </w:rPr>
        <w:t>L’UFFICIO RAGIONERIA</w:t>
      </w:r>
      <w:r w:rsidRPr="00504652">
        <w:rPr>
          <w:b/>
          <w:bCs/>
        </w:rPr>
        <w:t xml:space="preserve">      </w:t>
      </w:r>
    </w:p>
    <w:p w:rsidR="003F4400" w:rsidRPr="005D5AEF" w:rsidRDefault="003F4400" w:rsidP="003F440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D5AEF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3F4400" w:rsidRPr="005D5AEF" w:rsidRDefault="003F4400" w:rsidP="003F440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5AEF">
        <w:rPr>
          <w:b/>
          <w:bCs/>
          <w:sz w:val="28"/>
          <w:szCs w:val="28"/>
        </w:rPr>
        <w:t xml:space="preserve">               </w:t>
      </w:r>
    </w:p>
    <w:p w:rsidR="003F4400" w:rsidRPr="005D5AEF" w:rsidRDefault="003F4400" w:rsidP="003F440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F4400" w:rsidRPr="005D5AEF" w:rsidRDefault="003F4400" w:rsidP="003F440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F4400" w:rsidRPr="005D5AEF" w:rsidRDefault="003F4400" w:rsidP="003F440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F4400" w:rsidRPr="005D5AEF" w:rsidRDefault="003F4400" w:rsidP="003F440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F4400" w:rsidRPr="005D5AEF" w:rsidRDefault="003F4400" w:rsidP="003F440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01763" w:rsidRDefault="00801763" w:rsidP="003F4400">
      <w:pPr>
        <w:widowControl w:val="0"/>
        <w:tabs>
          <w:tab w:val="left" w:pos="12900"/>
        </w:tabs>
        <w:rPr>
          <w:b/>
          <w:bCs/>
          <w:sz w:val="20"/>
          <w:szCs w:val="20"/>
        </w:rPr>
      </w:pPr>
    </w:p>
    <w:p w:rsidR="00801763" w:rsidRDefault="00801763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sectPr w:rsidR="00801763" w:rsidSect="002F2E94">
      <w:headerReference w:type="default" r:id="rId8"/>
      <w:footerReference w:type="default" r:id="rId9"/>
      <w:pgSz w:w="11904" w:h="16834"/>
      <w:pgMar w:top="567" w:right="1152" w:bottom="1210" w:left="1152" w:header="720" w:footer="121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B56" w:rsidRDefault="00450B56">
      <w:r>
        <w:separator/>
      </w:r>
    </w:p>
  </w:endnote>
  <w:endnote w:type="continuationSeparator" w:id="1">
    <w:p w:rsidR="00450B56" w:rsidRDefault="00450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763" w:rsidRDefault="00801763">
    <w:pPr>
      <w:widowControl w:val="0"/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B56" w:rsidRDefault="00450B56">
      <w:r>
        <w:separator/>
      </w:r>
    </w:p>
  </w:footnote>
  <w:footnote w:type="continuationSeparator" w:id="1">
    <w:p w:rsidR="00450B56" w:rsidRDefault="00450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763" w:rsidRDefault="00801763">
    <w:pPr>
      <w:widowControl w:val="0"/>
      <w:autoSpaceDE w:val="0"/>
      <w:autoSpaceDN w:val="0"/>
      <w:adjustRightInd w:val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C38A1"/>
    <w:rsid w:val="00007D3C"/>
    <w:rsid w:val="000200E6"/>
    <w:rsid w:val="00020CC7"/>
    <w:rsid w:val="00076A17"/>
    <w:rsid w:val="00084ADF"/>
    <w:rsid w:val="00097FB4"/>
    <w:rsid w:val="000B49B6"/>
    <w:rsid w:val="000C6CE4"/>
    <w:rsid w:val="000E348F"/>
    <w:rsid w:val="000F3926"/>
    <w:rsid w:val="000F61A1"/>
    <w:rsid w:val="0012595F"/>
    <w:rsid w:val="001409B7"/>
    <w:rsid w:val="001422AE"/>
    <w:rsid w:val="00163DEC"/>
    <w:rsid w:val="00176530"/>
    <w:rsid w:val="00191421"/>
    <w:rsid w:val="001D50DE"/>
    <w:rsid w:val="001F6A46"/>
    <w:rsid w:val="00206F98"/>
    <w:rsid w:val="0026171B"/>
    <w:rsid w:val="0027493D"/>
    <w:rsid w:val="002C38A1"/>
    <w:rsid w:val="002F2E94"/>
    <w:rsid w:val="002F6BA0"/>
    <w:rsid w:val="003146F4"/>
    <w:rsid w:val="0036055D"/>
    <w:rsid w:val="003674CD"/>
    <w:rsid w:val="00387C89"/>
    <w:rsid w:val="00391D0C"/>
    <w:rsid w:val="003E1395"/>
    <w:rsid w:val="003F4400"/>
    <w:rsid w:val="004321A8"/>
    <w:rsid w:val="00447A6B"/>
    <w:rsid w:val="00450B56"/>
    <w:rsid w:val="004F1F3D"/>
    <w:rsid w:val="00514B93"/>
    <w:rsid w:val="00525381"/>
    <w:rsid w:val="00525FA8"/>
    <w:rsid w:val="00542AF6"/>
    <w:rsid w:val="00544713"/>
    <w:rsid w:val="00595840"/>
    <w:rsid w:val="005A09CC"/>
    <w:rsid w:val="005D5AEF"/>
    <w:rsid w:val="0060424D"/>
    <w:rsid w:val="00692106"/>
    <w:rsid w:val="006A3272"/>
    <w:rsid w:val="006B300C"/>
    <w:rsid w:val="006C57A5"/>
    <w:rsid w:val="00705C0C"/>
    <w:rsid w:val="00725C28"/>
    <w:rsid w:val="007701FC"/>
    <w:rsid w:val="00801763"/>
    <w:rsid w:val="00810C94"/>
    <w:rsid w:val="008177D8"/>
    <w:rsid w:val="0088141E"/>
    <w:rsid w:val="00912278"/>
    <w:rsid w:val="0093563B"/>
    <w:rsid w:val="00947BF1"/>
    <w:rsid w:val="0095323D"/>
    <w:rsid w:val="00961512"/>
    <w:rsid w:val="0098356F"/>
    <w:rsid w:val="009A70EF"/>
    <w:rsid w:val="009D742F"/>
    <w:rsid w:val="009F1344"/>
    <w:rsid w:val="00A1005F"/>
    <w:rsid w:val="00A43A80"/>
    <w:rsid w:val="00A87900"/>
    <w:rsid w:val="00AE6DF8"/>
    <w:rsid w:val="00B0019C"/>
    <w:rsid w:val="00B06684"/>
    <w:rsid w:val="00BE5874"/>
    <w:rsid w:val="00BF69DD"/>
    <w:rsid w:val="00C10B12"/>
    <w:rsid w:val="00C17FC5"/>
    <w:rsid w:val="00D23AC4"/>
    <w:rsid w:val="00DD7CCF"/>
    <w:rsid w:val="00E30A39"/>
    <w:rsid w:val="00E7360B"/>
    <w:rsid w:val="00EB0BB2"/>
    <w:rsid w:val="00EF7D8E"/>
    <w:rsid w:val="00F228B5"/>
    <w:rsid w:val="00F4130A"/>
    <w:rsid w:val="00F66CF2"/>
    <w:rsid w:val="00FB19D7"/>
    <w:rsid w:val="00FE6E87"/>
    <w:rsid w:val="00FE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E94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F2E94"/>
    <w:pPr>
      <w:keepNext/>
      <w:widowControl w:val="0"/>
      <w:autoSpaceDE w:val="0"/>
      <w:autoSpaceDN w:val="0"/>
      <w:adjustRightInd w:val="0"/>
      <w:jc w:val="right"/>
      <w:outlineLvl w:val="0"/>
    </w:pPr>
    <w:rPr>
      <w:b/>
      <w:bCs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2F2E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Didascalia">
    <w:name w:val="caption"/>
    <w:basedOn w:val="Normale"/>
    <w:next w:val="Normale"/>
    <w:uiPriority w:val="99"/>
    <w:qFormat/>
    <w:rsid w:val="002F2E94"/>
    <w:pPr>
      <w:widowControl w:val="0"/>
      <w:jc w:val="center"/>
    </w:pPr>
    <w:rPr>
      <w:b/>
      <w:bCs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A100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F2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AL DIRIGENTE </vt:lpstr>
    </vt:vector>
  </TitlesOfParts>
  <Company>Nome Società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</dc:title>
  <dc:creator>ufusco</dc:creator>
  <cp:lastModifiedBy>Nespoli Carlo</cp:lastModifiedBy>
  <cp:revision>2</cp:revision>
  <cp:lastPrinted>2018-05-16T06:57:00Z</cp:lastPrinted>
  <dcterms:created xsi:type="dcterms:W3CDTF">2018-05-16T11:50:00Z</dcterms:created>
  <dcterms:modified xsi:type="dcterms:W3CDTF">2018-05-16T11:50:00Z</dcterms:modified>
</cp:coreProperties>
</file>